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1E" w:rsidRPr="00343F1E" w:rsidRDefault="00343F1E" w:rsidP="00343F1E">
      <w:pPr>
        <w:tabs>
          <w:tab w:val="center" w:pos="2694"/>
        </w:tabs>
        <w:spacing w:after="0" w:line="240" w:lineRule="auto"/>
        <w:rPr>
          <w:rFonts w:ascii="Calibri" w:eastAsia="Times New Roman" w:hAnsi="Calibri" w:cs="Calibri"/>
          <w:lang w:eastAsia="el-GR"/>
        </w:rPr>
      </w:pPr>
      <w:r w:rsidRPr="00343F1E">
        <w:rPr>
          <w:rFonts w:ascii="Calibri" w:eastAsia="Times New Roman" w:hAnsi="Calibri" w:cs="Calibri"/>
          <w:lang w:eastAsia="el-GR"/>
        </w:rPr>
        <w:t xml:space="preserve">         </w:t>
      </w:r>
      <w:r w:rsidRPr="00343F1E">
        <w:rPr>
          <w:rFonts w:ascii="Calibri" w:eastAsia="Times New Roman" w:hAnsi="Calibri" w:cs="Calibri"/>
          <w:lang w:eastAsia="el-GR"/>
        </w:rPr>
        <w:object w:dxaOrig="1560" w:dyaOrig="1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05pt;height:46.05pt" o:ole="">
            <v:imagedata r:id="rId5" o:title=""/>
          </v:shape>
          <o:OLEObject Type="Embed" ProgID="MSPhotoEd.3" ShapeID="_x0000_i1025" DrawAspect="Content" ObjectID="_1845719633" r:id="rId6"/>
        </w:object>
      </w:r>
    </w:p>
    <w:tbl>
      <w:tblPr>
        <w:tblW w:w="4200" w:type="dxa"/>
        <w:tblInd w:w="93" w:type="dxa"/>
        <w:tblLook w:val="04A0" w:firstRow="1" w:lastRow="0" w:firstColumn="1" w:lastColumn="0" w:noHBand="0" w:noVBand="1"/>
      </w:tblPr>
      <w:tblGrid>
        <w:gridCol w:w="1602"/>
        <w:gridCol w:w="2653"/>
      </w:tblGrid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ΕΛΛΗΝΙΚΗ ΔΗΜΟΚΡΑΤΙΑ                                                       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el-GR"/>
              </w:rPr>
              <w:t>η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ΥΓΕΙΟΝΟΜΙΚΗ ΠΕΡΙΦΕΡΕΙΑ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(ΜΑΚΕΔΟΝΙΑΣ)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29845</wp:posOffset>
                      </wp:positionV>
                      <wp:extent cx="2466975" cy="809625"/>
                      <wp:effectExtent l="3810" t="1905" r="0" b="0"/>
                      <wp:wrapNone/>
                      <wp:docPr id="1" name="Πλαίσιο κειμένο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3F1E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ΠΡΟΣ</w:t>
                                  </w:r>
                                </w:p>
                                <w:p w:rsidR="002A6133" w:rsidRPr="008B6F38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ΚΑΘΕ ΕΝΔΙΑΦΕΡΟΜΕΝΟ</w:t>
                                  </w:r>
                                </w:p>
                                <w:p w:rsidR="00343F1E" w:rsidRPr="008B6F38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43F1E" w:rsidRPr="00F20ED9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 Διοικητικό Συμβούλιο</w:t>
                                  </w:r>
                                </w:p>
                                <w:p w:rsidR="00343F1E" w:rsidRPr="009F2FE3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του Γ. Νοσοκομείου Ημαθίας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margin-left:247.95pt;margin-top:2.35pt;width:194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" stroked="f">
                      <v:textbox>
                        <w:txbxContent>
                          <w:p w:rsidR="00343F1E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:rsidR="002A6133" w:rsidRPr="008B6F38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ΚΑΘΕ ΕΝΔΙΑΦΕΡΟΜΕΝΟ</w:t>
                            </w:r>
                            <w:bookmarkStart w:id="1" w:name="_GoBack"/>
                            <w:bookmarkEnd w:id="1"/>
                          </w:p>
                          <w:p w:rsidR="00343F1E" w:rsidRPr="008B6F38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43F1E" w:rsidRPr="00F20ED9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 Διοικητικό Συμβούλιο</w:t>
                            </w:r>
                          </w:p>
                          <w:p w:rsidR="00343F1E" w:rsidRPr="009F2FE3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του Γ. Νοσοκομείου Ημαθίας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01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ΓΕΝΙΚΟ ΝΟΣΟΚΟΜΕΙΟ ΒΕΡΟΙΑΣ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ΔΙΕΥΘΥΝΣΗ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Οδός Βέροιας-Ασωμάτων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(περιοχή Παπάγου)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Τ.Κ.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59100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ΤΜΗΜΑ  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Οικονομικό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ΓΡΑΦΕΙΟ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Προμηθειών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ΠΛΗΡΟΦΟΡΙΕΣ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F00101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Δήμητρα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>Πενοπούλου</w:t>
            </w:r>
            <w:proofErr w:type="spellEnd"/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ΤΗΛΕΦΩΝΟ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="00F00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23313-51390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e-</w:t>
            </w:r>
            <w:proofErr w:type="spellStart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mail</w:t>
            </w:r>
            <w:proofErr w:type="spellEnd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: </w:t>
            </w:r>
            <w:proofErr w:type="spellStart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val="en-US" w:eastAsia="el-GR"/>
              </w:rPr>
              <w:t>d.penopoulou</w:t>
            </w:r>
            <w:proofErr w:type="spellEnd"/>
            <w:r w:rsidR="00F00101">
              <w:fldChar w:fldCharType="begin"/>
            </w:r>
            <w:r w:rsidR="00F00101">
              <w:instrText xml:space="preserve"> HYPERLINK "mailto:prom4@verhospi.gr" </w:instrText>
            </w:r>
            <w:r w:rsidR="00F00101">
              <w:fldChar w:fldCharType="separate"/>
            </w:r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@</w:t>
            </w:r>
            <w:proofErr w:type="spellStart"/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verhospi.gr</w:t>
            </w:r>
            <w:proofErr w:type="spellEnd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fldChar w:fldCharType="end"/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343F1E" w:rsidRPr="00343F1E" w:rsidRDefault="00343F1E" w:rsidP="00343F1E">
      <w:pPr>
        <w:tabs>
          <w:tab w:val="center" w:pos="2694"/>
          <w:tab w:val="left" w:pos="5670"/>
        </w:tabs>
        <w:spacing w:after="0" w:line="240" w:lineRule="auto"/>
        <w:rPr>
          <w:rFonts w:ascii="Calibri" w:eastAsia="Times New Roman" w:hAnsi="Calibri" w:cs="Calibri"/>
          <w:b/>
          <w:bCs/>
          <w:lang w:eastAsia="el-GR"/>
        </w:rPr>
      </w:pPr>
    </w:p>
    <w:p w:rsidR="00343F1E" w:rsidRPr="00343F1E" w:rsidRDefault="00343F1E" w:rsidP="00343F1E">
      <w:pPr>
        <w:tabs>
          <w:tab w:val="left" w:pos="1843"/>
          <w:tab w:val="left" w:pos="1985"/>
          <w:tab w:val="left" w:pos="5387"/>
          <w:tab w:val="left" w:pos="6237"/>
        </w:tabs>
        <w:spacing w:after="0" w:line="240" w:lineRule="auto"/>
        <w:rPr>
          <w:rFonts w:ascii="Calibri" w:eastAsia="Times New Roman" w:hAnsi="Calibri" w:cs="Calibri"/>
          <w:lang w:eastAsia="el-GR"/>
        </w:rPr>
      </w:pPr>
    </w:p>
    <w:p w:rsidR="00343F1E" w:rsidRPr="00343F1E" w:rsidRDefault="00343F1E" w:rsidP="00BC64DC">
      <w:pPr>
        <w:tabs>
          <w:tab w:val="left" w:pos="993"/>
        </w:tabs>
        <w:spacing w:after="0"/>
        <w:ind w:left="993" w:hanging="993"/>
        <w:jc w:val="both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343F1E"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>ΘΕΜΑ:</w:t>
      </w:r>
      <w:r w:rsidRPr="00343F1E">
        <w:rPr>
          <w:rFonts w:ascii="Calibri" w:eastAsia="Times New Roman" w:hAnsi="Calibri" w:cs="Calibri"/>
          <w:bCs/>
          <w:sz w:val="24"/>
          <w:szCs w:val="24"/>
          <w:lang w:eastAsia="el-GR"/>
        </w:rPr>
        <w:tab/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«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ΕΝΗΜΕΡΩΣΗ ΑΚΥΡΩΣΗΣ</w:t>
      </w:r>
      <w:r w:rsidRPr="00343F1E">
        <w:t xml:space="preserve"> 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ΥΠ’ΑΡΙΘ. </w:t>
      </w:r>
      <w:r w:rsidR="001149E1">
        <w:rPr>
          <w:rFonts w:ascii="Calibri" w:eastAsia="Times New Roman" w:hAnsi="Calibri" w:cs="Calibri"/>
          <w:b/>
          <w:sz w:val="24"/>
          <w:szCs w:val="24"/>
          <w:lang w:eastAsia="el-GR"/>
        </w:rPr>
        <w:t>449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/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13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-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7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-2026</w:t>
      </w:r>
      <w:r w:rsidR="00BC64DC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</w:t>
      </w:r>
      <w:r w:rsidR="001149E1">
        <w:rPr>
          <w:rFonts w:ascii="Calibri" w:eastAsia="Times New Roman" w:hAnsi="Calibri" w:cs="Calibri"/>
          <w:b/>
          <w:sz w:val="24"/>
          <w:szCs w:val="24"/>
          <w:lang w:eastAsia="el-GR"/>
        </w:rPr>
        <w:t>(ΑΔΑ 62ΝΙ4690Β7-ΝΣ3</w:t>
      </w:r>
      <w:r w:rsidR="00BC64DC" w:rsidRPr="00BC64DC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ΠΡΟΣΚΛΗΣΗΣ ΥΠΟΒΟΛΗΣ ΠΡΟΣΦΟΡΩΝ Γ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ΙΑ ΤΗΝ ΠΡΟΜΗΘΕΙΑ </w:t>
      </w:r>
      <w:r w:rsidR="001149E1" w:rsidRPr="001149E1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ΚΑΘΑΡΙΣΤΙΚΏΝ/ ΑΠΟΛΥΜΑΝΤΙΚΩΝ </w:t>
      </w:r>
      <w:r w:rsidR="001149E1">
        <w:rPr>
          <w:rFonts w:ascii="Calibri" w:eastAsia="Times New Roman" w:hAnsi="Calibri" w:cs="Calibri"/>
          <w:b/>
          <w:sz w:val="24"/>
          <w:szCs w:val="24"/>
          <w:lang w:eastAsia="el-GR"/>
        </w:rPr>
        <w:t>(υψηλού βαθμού απολυμαντικού)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».</w:t>
      </w:r>
    </w:p>
    <w:p w:rsidR="00343F1E" w:rsidRDefault="00343F1E"/>
    <w:p w:rsidR="00343F1E" w:rsidRDefault="00343F1E"/>
    <w:p w:rsidR="003C67C0" w:rsidRDefault="00343F1E">
      <w:r>
        <w:t xml:space="preserve">Σας ενημερώνουμε ότι η </w:t>
      </w:r>
      <w:proofErr w:type="spellStart"/>
      <w:r w:rsidR="00B16443">
        <w:t>υπ’αριθ</w:t>
      </w:r>
      <w:proofErr w:type="spellEnd"/>
      <w:r w:rsidR="00B16443">
        <w:t>.</w:t>
      </w:r>
      <w:r w:rsidR="001149E1" w:rsidRPr="001149E1">
        <w:t xml:space="preserve"> 449/13-7-2026 (ΑΔΑ 62ΝΙ4690Β7-ΝΣ3)</w:t>
      </w:r>
      <w:r w:rsidR="001149E1">
        <w:t xml:space="preserve"> </w:t>
      </w:r>
      <w:r w:rsidR="00B16443">
        <w:t xml:space="preserve"> </w:t>
      </w:r>
      <w:r>
        <w:t>Πρόσκλησης υποβολής προσφορών</w:t>
      </w:r>
      <w:r w:rsidR="001149E1">
        <w:t xml:space="preserve"> για την προμήθεια ΚΑΘΑΡΙΣΤΙΚΏΝ/ ΑΠΟΛΥΜΑΝΤΙΚΩΝ (υψηλού βαθμού απολυμαντικού</w:t>
      </w:r>
      <w:r w:rsidR="00F00101">
        <w:t>)</w:t>
      </w:r>
      <w:r>
        <w:t xml:space="preserve">  ακυρώθηκε</w:t>
      </w:r>
    </w:p>
    <w:p w:rsidR="00343F1E" w:rsidRDefault="00343F1E">
      <w:bookmarkStart w:id="0" w:name="_GoBack"/>
      <w:bookmarkEnd w:id="0"/>
    </w:p>
    <w:p w:rsidR="00343F1E" w:rsidRDefault="00343F1E"/>
    <w:p w:rsidR="00343F1E" w:rsidRDefault="00343F1E" w:rsidP="00343F1E">
      <w:pPr>
        <w:jc w:val="center"/>
      </w:pPr>
      <w:r>
        <w:t>Εκ του γραφείου προμηθειών</w:t>
      </w:r>
    </w:p>
    <w:sectPr w:rsidR="00343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81"/>
    <w:rsid w:val="001149E1"/>
    <w:rsid w:val="002A6133"/>
    <w:rsid w:val="00343F1E"/>
    <w:rsid w:val="00393381"/>
    <w:rsid w:val="003C67C0"/>
    <w:rsid w:val="00990400"/>
    <w:rsid w:val="00B16443"/>
    <w:rsid w:val="00BC64DC"/>
    <w:rsid w:val="00CF2C20"/>
    <w:rsid w:val="00F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Γραφείο Προμηθειών 7</dc:creator>
  <cp:lastModifiedBy>Γραφείο Προμηθειών 8</cp:lastModifiedBy>
  <cp:revision>5</cp:revision>
  <dcterms:created xsi:type="dcterms:W3CDTF">2026-07-15T06:48:00Z</dcterms:created>
  <dcterms:modified xsi:type="dcterms:W3CDTF">2026-07-16T12:08:00Z</dcterms:modified>
</cp:coreProperties>
</file>